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7F" w:rsidRPr="00874233" w:rsidRDefault="00F4207F" w:rsidP="00F4207F"/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F4207F" w:rsidRDefault="00F4207F" w:rsidP="00F4207F">
      <w:pPr>
        <w:pStyle w:val="1"/>
        <w:rPr>
          <w:b/>
          <w:bCs/>
        </w:rPr>
      </w:pPr>
    </w:p>
    <w:p w:rsidR="00B270B6" w:rsidRDefault="00B270B6" w:rsidP="00F4207F">
      <w:pPr>
        <w:pStyle w:val="1"/>
        <w:rPr>
          <w:b/>
          <w:bCs/>
        </w:rPr>
      </w:pPr>
    </w:p>
    <w:p w:rsidR="00F4207F" w:rsidRPr="001B609F" w:rsidRDefault="00F4207F" w:rsidP="00F4207F">
      <w:pPr>
        <w:pStyle w:val="1"/>
        <w:rPr>
          <w:b/>
          <w:bCs/>
        </w:rPr>
      </w:pPr>
      <w:r w:rsidRPr="001B609F">
        <w:rPr>
          <w:b/>
          <w:bCs/>
        </w:rPr>
        <w:t>ПОСТАНОВЛЕНИЕ</w:t>
      </w:r>
    </w:p>
    <w:p w:rsidR="00F4207F" w:rsidRPr="00966D17" w:rsidRDefault="00F4207F" w:rsidP="00F4207F">
      <w:pPr>
        <w:jc w:val="both"/>
        <w:rPr>
          <w:sz w:val="36"/>
          <w:szCs w:val="36"/>
        </w:rPr>
      </w:pPr>
    </w:p>
    <w:p w:rsidR="00F4207F" w:rsidRPr="00306675" w:rsidRDefault="00F4207F" w:rsidP="00F4207F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5B07">
        <w:rPr>
          <w:sz w:val="28"/>
          <w:szCs w:val="28"/>
        </w:rPr>
        <w:t>28</w:t>
      </w:r>
      <w:r>
        <w:rPr>
          <w:sz w:val="28"/>
          <w:szCs w:val="28"/>
        </w:rPr>
        <w:t>»</w:t>
      </w:r>
      <w:r w:rsidRPr="00306675">
        <w:rPr>
          <w:sz w:val="28"/>
          <w:szCs w:val="28"/>
        </w:rPr>
        <w:t xml:space="preserve"> </w:t>
      </w:r>
      <w:proofErr w:type="gramStart"/>
      <w:r w:rsidR="007B5B07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 20</w:t>
      </w:r>
      <w:r w:rsidR="00EE35BE">
        <w:rPr>
          <w:sz w:val="28"/>
          <w:szCs w:val="28"/>
        </w:rPr>
        <w:t>24</w:t>
      </w:r>
      <w:proofErr w:type="gramEnd"/>
      <w:r>
        <w:rPr>
          <w:sz w:val="28"/>
          <w:szCs w:val="28"/>
        </w:rPr>
        <w:t xml:space="preserve"> года</w:t>
      </w:r>
      <w:r w:rsidRPr="00306675">
        <w:rPr>
          <w:sz w:val="28"/>
          <w:szCs w:val="28"/>
        </w:rPr>
        <w:t xml:space="preserve">                                           </w:t>
      </w:r>
      <w:r w:rsidRPr="00306675">
        <w:rPr>
          <w:sz w:val="28"/>
          <w:szCs w:val="28"/>
        </w:rPr>
        <w:tab/>
      </w:r>
      <w:r w:rsidR="007B5B07">
        <w:rPr>
          <w:sz w:val="28"/>
          <w:szCs w:val="28"/>
        </w:rPr>
        <w:t xml:space="preserve">                        </w:t>
      </w:r>
      <w:r w:rsidRPr="00306675">
        <w:rPr>
          <w:sz w:val="28"/>
          <w:szCs w:val="28"/>
        </w:rPr>
        <w:t xml:space="preserve">     № </w:t>
      </w:r>
      <w:r w:rsidR="007B5B07">
        <w:rPr>
          <w:sz w:val="28"/>
          <w:szCs w:val="28"/>
        </w:rPr>
        <w:t xml:space="preserve"> 831</w:t>
      </w:r>
    </w:p>
    <w:p w:rsidR="00E16815" w:rsidRDefault="00E16815" w:rsidP="00F4207F">
      <w:pPr>
        <w:ind w:hanging="180"/>
        <w:jc w:val="center"/>
        <w:rPr>
          <w:sz w:val="28"/>
          <w:szCs w:val="28"/>
        </w:rPr>
      </w:pPr>
    </w:p>
    <w:p w:rsidR="00F4207F" w:rsidRPr="00306675" w:rsidRDefault="00F4207F" w:rsidP="00F4207F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Pr="00306675">
        <w:rPr>
          <w:sz w:val="28"/>
          <w:szCs w:val="28"/>
        </w:rPr>
        <w:t xml:space="preserve"> Тверь</w:t>
      </w:r>
    </w:p>
    <w:p w:rsidR="00F4207F" w:rsidRPr="0017261E" w:rsidRDefault="00F4207F" w:rsidP="00F4207F">
      <w:pPr>
        <w:pStyle w:val="3"/>
        <w:jc w:val="center"/>
        <w:rPr>
          <w:b/>
          <w:bCs/>
          <w:sz w:val="36"/>
          <w:szCs w:val="36"/>
        </w:rPr>
      </w:pPr>
    </w:p>
    <w:p w:rsidR="00F4207F" w:rsidRPr="00B93A54" w:rsidRDefault="0017521B" w:rsidP="00F4207F">
      <w:pPr>
        <w:jc w:val="center"/>
        <w:rPr>
          <w:b/>
          <w:sz w:val="28"/>
          <w:szCs w:val="28"/>
        </w:rPr>
      </w:pPr>
      <w:bookmarkStart w:id="0" w:name="_GoBack"/>
      <w:r>
        <w:rPr>
          <w:rFonts w:eastAsiaTheme="minorHAnsi"/>
          <w:b/>
          <w:sz w:val="28"/>
          <w:szCs w:val="28"/>
          <w:lang w:eastAsia="en-US"/>
        </w:rPr>
        <w:t>О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 внесении изменения в постановление </w:t>
      </w:r>
      <w:r>
        <w:rPr>
          <w:rFonts w:eastAsiaTheme="minorHAnsi"/>
          <w:b/>
          <w:sz w:val="28"/>
          <w:szCs w:val="28"/>
          <w:lang w:eastAsia="en-US"/>
        </w:rPr>
        <w:t>А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дминистрации города </w:t>
      </w:r>
      <w:r>
        <w:rPr>
          <w:rFonts w:eastAsiaTheme="minorHAnsi"/>
          <w:b/>
          <w:sz w:val="28"/>
          <w:szCs w:val="28"/>
          <w:lang w:eastAsia="en-US"/>
        </w:rPr>
        <w:t>Т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вери от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17521B">
        <w:rPr>
          <w:rFonts w:eastAsiaTheme="minorHAnsi"/>
          <w:b/>
          <w:sz w:val="28"/>
          <w:szCs w:val="28"/>
          <w:lang w:eastAsia="en-US"/>
        </w:rPr>
        <w:t>1.</w:t>
      </w:r>
      <w:r>
        <w:rPr>
          <w:rFonts w:eastAsiaTheme="minorHAnsi"/>
          <w:b/>
          <w:sz w:val="28"/>
          <w:szCs w:val="28"/>
          <w:lang w:eastAsia="en-US"/>
        </w:rPr>
        <w:t>1</w:t>
      </w:r>
      <w:r w:rsidRPr="0017521B">
        <w:rPr>
          <w:rFonts w:eastAsiaTheme="minorHAnsi"/>
          <w:b/>
          <w:sz w:val="28"/>
          <w:szCs w:val="28"/>
          <w:lang w:eastAsia="en-US"/>
        </w:rPr>
        <w:t>0.20</w:t>
      </w:r>
      <w:r>
        <w:rPr>
          <w:rFonts w:eastAsiaTheme="minorHAnsi"/>
          <w:b/>
          <w:sz w:val="28"/>
          <w:szCs w:val="28"/>
          <w:lang w:eastAsia="en-US"/>
        </w:rPr>
        <w:t>24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№</w:t>
      </w:r>
      <w:r w:rsidRPr="0017521B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721 «</w:t>
      </w:r>
      <w:r w:rsidR="00EE35BE" w:rsidRPr="00EE35BE">
        <w:rPr>
          <w:rFonts w:eastAsiaTheme="minorHAnsi"/>
          <w:b/>
          <w:sz w:val="28"/>
          <w:szCs w:val="28"/>
          <w:lang w:eastAsia="en-US"/>
        </w:rPr>
        <w:t xml:space="preserve">Об </w:t>
      </w:r>
      <w:r w:rsidR="007C05EC">
        <w:rPr>
          <w:rFonts w:eastAsiaTheme="minorHAnsi"/>
          <w:b/>
          <w:sz w:val="28"/>
          <w:szCs w:val="28"/>
          <w:lang w:eastAsia="en-US"/>
        </w:rPr>
        <w:t xml:space="preserve">установлении </w:t>
      </w:r>
      <w:r w:rsidR="00EE35BE" w:rsidRPr="00EE35BE">
        <w:rPr>
          <w:rFonts w:eastAsiaTheme="minorHAnsi"/>
          <w:sz w:val="28"/>
          <w:szCs w:val="28"/>
          <w:lang w:eastAsia="en-US"/>
        </w:rPr>
        <w:t xml:space="preserve"> </w:t>
      </w:r>
      <w:r w:rsidR="007C05EC" w:rsidRPr="00EE35BE">
        <w:rPr>
          <w:rFonts w:eastAsiaTheme="minorHAnsi"/>
          <w:b/>
          <w:sz w:val="28"/>
          <w:szCs w:val="28"/>
          <w:lang w:eastAsia="en-US"/>
        </w:rPr>
        <w:t xml:space="preserve">тарифов на платные </w:t>
      </w:r>
      <w:r w:rsidR="007C05EC">
        <w:rPr>
          <w:rFonts w:eastAsiaTheme="minorHAnsi"/>
          <w:b/>
          <w:sz w:val="28"/>
          <w:szCs w:val="28"/>
          <w:lang w:eastAsia="en-US"/>
        </w:rPr>
        <w:t>работы</w:t>
      </w:r>
      <w:r w:rsidR="007C05EC" w:rsidRPr="00EE35BE">
        <w:rPr>
          <w:rFonts w:eastAsiaTheme="minorHAnsi"/>
          <w:sz w:val="28"/>
          <w:szCs w:val="28"/>
          <w:lang w:eastAsia="en-US"/>
        </w:rPr>
        <w:t xml:space="preserve"> </w:t>
      </w:r>
      <w:r w:rsidR="007C05EC" w:rsidRPr="00B93A5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E35BE" w:rsidRPr="00B93A54">
        <w:rPr>
          <w:rFonts w:eastAsiaTheme="minorHAnsi"/>
          <w:b/>
          <w:sz w:val="28"/>
          <w:szCs w:val="28"/>
          <w:lang w:eastAsia="en-US"/>
        </w:rPr>
        <w:t>в муниципально</w:t>
      </w:r>
      <w:r w:rsidR="00EE35BE">
        <w:rPr>
          <w:rFonts w:eastAsiaTheme="minorHAnsi"/>
          <w:b/>
          <w:sz w:val="28"/>
          <w:szCs w:val="28"/>
          <w:lang w:eastAsia="en-US"/>
        </w:rPr>
        <w:t>м</w:t>
      </w:r>
      <w:r w:rsidR="00EE35BE" w:rsidRPr="00B93A54">
        <w:rPr>
          <w:rFonts w:eastAsiaTheme="minorHAnsi"/>
          <w:b/>
          <w:sz w:val="28"/>
          <w:szCs w:val="28"/>
          <w:lang w:eastAsia="en-US"/>
        </w:rPr>
        <w:t xml:space="preserve"> бюджетно</w:t>
      </w:r>
      <w:r w:rsidR="00EE35BE">
        <w:rPr>
          <w:rFonts w:eastAsiaTheme="minorHAnsi"/>
          <w:b/>
          <w:sz w:val="28"/>
          <w:szCs w:val="28"/>
          <w:lang w:eastAsia="en-US"/>
        </w:rPr>
        <w:t>м</w:t>
      </w:r>
      <w:r w:rsidR="00EE35BE" w:rsidRPr="00B93A54">
        <w:rPr>
          <w:rFonts w:eastAsiaTheme="minorHAnsi"/>
          <w:b/>
          <w:sz w:val="28"/>
          <w:szCs w:val="28"/>
          <w:lang w:eastAsia="en-US"/>
        </w:rPr>
        <w:t xml:space="preserve"> учреждени</w:t>
      </w:r>
      <w:r w:rsidR="00EE35BE">
        <w:rPr>
          <w:rFonts w:eastAsiaTheme="minorHAnsi"/>
          <w:b/>
          <w:sz w:val="28"/>
          <w:szCs w:val="28"/>
          <w:lang w:eastAsia="en-US"/>
        </w:rPr>
        <w:t xml:space="preserve">и </w:t>
      </w:r>
      <w:r w:rsidR="00EE35BE">
        <w:rPr>
          <w:b/>
          <w:sz w:val="28"/>
          <w:szCs w:val="28"/>
        </w:rPr>
        <w:t>«Кадастровый центр Твери»</w:t>
      </w:r>
      <w:r w:rsidR="00EE35BE" w:rsidRPr="00EE35BE">
        <w:rPr>
          <w:rFonts w:eastAsiaTheme="minorHAnsi"/>
          <w:sz w:val="28"/>
          <w:szCs w:val="28"/>
          <w:lang w:eastAsia="en-US"/>
        </w:rPr>
        <w:t xml:space="preserve"> </w:t>
      </w:r>
    </w:p>
    <w:bookmarkEnd w:id="0"/>
    <w:p w:rsidR="00F4207F" w:rsidRPr="00493FFE" w:rsidRDefault="00F4207F" w:rsidP="00F4207F">
      <w:pPr>
        <w:jc w:val="center"/>
        <w:rPr>
          <w:b/>
          <w:sz w:val="40"/>
          <w:szCs w:val="40"/>
        </w:rPr>
      </w:pPr>
    </w:p>
    <w:p w:rsidR="00EE35BE" w:rsidRDefault="00EE35BE" w:rsidP="007C05EC">
      <w:pPr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E35BE">
        <w:rPr>
          <w:rFonts w:eastAsiaTheme="minorHAnsi"/>
          <w:bCs/>
          <w:sz w:val="28"/>
          <w:szCs w:val="28"/>
          <w:lang w:eastAsia="en-US"/>
        </w:rPr>
        <w:t xml:space="preserve">В соответствии с </w:t>
      </w:r>
      <w:hyperlink r:id="rId5" w:history="1">
        <w:r w:rsidRPr="00EE35BE">
          <w:rPr>
            <w:rFonts w:eastAsiaTheme="minorHAnsi"/>
            <w:bCs/>
            <w:sz w:val="28"/>
            <w:szCs w:val="28"/>
            <w:lang w:eastAsia="en-US"/>
          </w:rPr>
          <w:t>решением</w:t>
        </w:r>
      </w:hyperlink>
      <w:r w:rsidRPr="00EE35BE">
        <w:rPr>
          <w:rFonts w:eastAsiaTheme="minorHAnsi"/>
          <w:bCs/>
          <w:sz w:val="28"/>
          <w:szCs w:val="28"/>
          <w:lang w:eastAsia="en-US"/>
        </w:rPr>
        <w:t xml:space="preserve"> Тверской городской Думы от 29.05.2012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EE35BE">
        <w:rPr>
          <w:rFonts w:eastAsiaTheme="minorHAnsi"/>
          <w:bCs/>
          <w:sz w:val="28"/>
          <w:szCs w:val="28"/>
          <w:lang w:eastAsia="en-US"/>
        </w:rPr>
        <w:t xml:space="preserve"> 183 </w:t>
      </w:r>
      <w:r w:rsidR="0022728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«</w:t>
      </w:r>
      <w:r w:rsidRPr="00EE35BE">
        <w:rPr>
          <w:rFonts w:eastAsiaTheme="minorHAnsi"/>
          <w:bCs/>
          <w:sz w:val="28"/>
          <w:szCs w:val="28"/>
          <w:lang w:eastAsia="en-US"/>
        </w:rPr>
        <w:t>О порядке принятия решений об установлении тарифов на услуги, работы муниципальных предприятий и учреждений</w:t>
      </w:r>
      <w:r>
        <w:rPr>
          <w:rFonts w:eastAsiaTheme="minorHAnsi"/>
          <w:bCs/>
          <w:sz w:val="28"/>
          <w:szCs w:val="28"/>
          <w:lang w:eastAsia="en-US"/>
        </w:rPr>
        <w:t>»</w:t>
      </w:r>
      <w:r w:rsidRPr="00EE35B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EE35BE" w:rsidRDefault="00EE35BE" w:rsidP="0017521B">
      <w:pPr>
        <w:pStyle w:val="ConsNormal"/>
        <w:widowControl/>
        <w:spacing w:before="120" w:after="12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7521B" w:rsidRPr="0017521B" w:rsidRDefault="00EE35BE" w:rsidP="0017521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E35BE">
        <w:rPr>
          <w:rFonts w:eastAsiaTheme="minorHAnsi"/>
          <w:bCs/>
          <w:sz w:val="28"/>
          <w:szCs w:val="28"/>
          <w:lang w:eastAsia="en-US"/>
        </w:rPr>
        <w:t xml:space="preserve">1. 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>Внести в</w:t>
      </w:r>
      <w:r w:rsidR="0017521B">
        <w:rPr>
          <w:rFonts w:eastAsiaTheme="minorHAnsi"/>
          <w:bCs/>
          <w:sz w:val="28"/>
          <w:szCs w:val="28"/>
          <w:lang w:eastAsia="en-US"/>
        </w:rPr>
        <w:t xml:space="preserve"> постановление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 Администрации города Твери от </w:t>
      </w:r>
      <w:r w:rsidR="0017521B" w:rsidRPr="0017521B">
        <w:rPr>
          <w:rFonts w:eastAsiaTheme="minorHAnsi"/>
          <w:sz w:val="28"/>
          <w:szCs w:val="28"/>
          <w:lang w:eastAsia="en-US"/>
        </w:rPr>
        <w:t xml:space="preserve">21.10.2024 № 721 «Об установлении  тарифов на платные работы  в муниципальном бюджетном учреждении </w:t>
      </w:r>
      <w:r w:rsidR="0017521B" w:rsidRPr="0017521B">
        <w:rPr>
          <w:sz w:val="28"/>
          <w:szCs w:val="28"/>
        </w:rPr>
        <w:t>«Кадастровый центр Твери»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 (далее - </w:t>
      </w:r>
      <w:r w:rsidR="00C36038">
        <w:rPr>
          <w:rFonts w:eastAsiaTheme="minorHAnsi"/>
          <w:bCs/>
          <w:sz w:val="28"/>
          <w:szCs w:val="28"/>
          <w:lang w:eastAsia="en-US"/>
        </w:rPr>
        <w:t>П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остановление) изменение, изложив </w:t>
      </w:r>
      <w:r w:rsidR="0017521B">
        <w:rPr>
          <w:rFonts w:eastAsiaTheme="minorHAnsi"/>
          <w:bCs/>
          <w:sz w:val="28"/>
          <w:szCs w:val="28"/>
          <w:lang w:eastAsia="en-US"/>
        </w:rPr>
        <w:t xml:space="preserve">приложение к </w:t>
      </w:r>
      <w:r w:rsidR="00C36038">
        <w:rPr>
          <w:rFonts w:eastAsiaTheme="minorHAnsi"/>
          <w:bCs/>
          <w:sz w:val="28"/>
          <w:szCs w:val="28"/>
          <w:lang w:eastAsia="en-US"/>
        </w:rPr>
        <w:t>П</w:t>
      </w:r>
      <w:r w:rsidR="0017521B">
        <w:rPr>
          <w:rFonts w:eastAsiaTheme="minorHAnsi"/>
          <w:bCs/>
          <w:sz w:val="28"/>
          <w:szCs w:val="28"/>
          <w:lang w:eastAsia="en-US"/>
        </w:rPr>
        <w:t>остановлению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 xml:space="preserve"> в </w:t>
      </w:r>
      <w:r w:rsidR="00C36038">
        <w:rPr>
          <w:rFonts w:eastAsiaTheme="minorHAnsi"/>
          <w:bCs/>
          <w:sz w:val="28"/>
          <w:szCs w:val="28"/>
          <w:lang w:eastAsia="en-US"/>
        </w:rPr>
        <w:t xml:space="preserve">новой </w:t>
      </w:r>
      <w:r w:rsidR="0017521B" w:rsidRPr="0017521B">
        <w:rPr>
          <w:rFonts w:eastAsiaTheme="minorHAnsi"/>
          <w:bCs/>
          <w:sz w:val="28"/>
          <w:szCs w:val="28"/>
          <w:lang w:eastAsia="en-US"/>
        </w:rPr>
        <w:t>редакции</w:t>
      </w:r>
      <w:r w:rsidR="0017521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36038">
        <w:rPr>
          <w:rFonts w:eastAsiaTheme="minorHAnsi"/>
          <w:bCs/>
          <w:sz w:val="28"/>
          <w:szCs w:val="28"/>
          <w:lang w:eastAsia="en-US"/>
        </w:rPr>
        <w:t>(</w:t>
      </w:r>
      <w:r w:rsidR="0017521B">
        <w:rPr>
          <w:rFonts w:eastAsiaTheme="minorHAnsi"/>
          <w:bCs/>
          <w:sz w:val="28"/>
          <w:szCs w:val="28"/>
          <w:lang w:eastAsia="en-US"/>
        </w:rPr>
        <w:t>приложени</w:t>
      </w:r>
      <w:r w:rsidR="00C36038">
        <w:rPr>
          <w:rFonts w:eastAsiaTheme="minorHAnsi"/>
          <w:bCs/>
          <w:sz w:val="28"/>
          <w:szCs w:val="28"/>
          <w:lang w:eastAsia="en-US"/>
        </w:rPr>
        <w:t>е)</w:t>
      </w:r>
      <w:r w:rsidR="0017521B">
        <w:rPr>
          <w:rFonts w:eastAsiaTheme="minorHAnsi"/>
          <w:bCs/>
          <w:sz w:val="28"/>
          <w:szCs w:val="28"/>
          <w:lang w:eastAsia="en-US"/>
        </w:rPr>
        <w:t>.</w:t>
      </w:r>
    </w:p>
    <w:p w:rsidR="00316336" w:rsidRDefault="00316336" w:rsidP="0031633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93A54" w:rsidRPr="00C3710A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Настоящее </w:t>
      </w:r>
      <w:r w:rsidR="007102CD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остановление вступает в силу со дня официального опубликования.</w:t>
      </w:r>
    </w:p>
    <w:p w:rsidR="00F4207F" w:rsidRPr="00316336" w:rsidRDefault="00F4207F" w:rsidP="00C3710A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F4207F" w:rsidRPr="008B092F" w:rsidRDefault="00F4207F" w:rsidP="00F4207F">
      <w:pPr>
        <w:pStyle w:val="ConsNonformat"/>
        <w:widowControl/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B092F">
        <w:rPr>
          <w:rFonts w:ascii="Times New Roman" w:hAnsi="Times New Roman" w:cs="Times New Roman"/>
          <w:sz w:val="28"/>
          <w:szCs w:val="28"/>
        </w:rPr>
        <w:t xml:space="preserve">Глава города Твери                                                                       </w:t>
      </w:r>
      <w:r w:rsidR="003163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092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Огоньков</w:t>
      </w:r>
    </w:p>
    <w:p w:rsidR="00F4207F" w:rsidRPr="00232B73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F4207F" w:rsidRDefault="00F4207F" w:rsidP="00F4207F">
      <w:pPr>
        <w:jc w:val="both"/>
        <w:rPr>
          <w:sz w:val="28"/>
          <w:szCs w:val="28"/>
        </w:rPr>
      </w:pPr>
    </w:p>
    <w:p w:rsidR="00493FFE" w:rsidRDefault="00493FFE" w:rsidP="00F4207F">
      <w:pPr>
        <w:jc w:val="both"/>
        <w:rPr>
          <w:sz w:val="28"/>
          <w:szCs w:val="28"/>
        </w:rPr>
      </w:pPr>
    </w:p>
    <w:p w:rsidR="00493FFE" w:rsidRDefault="00493FFE" w:rsidP="00F4207F">
      <w:pPr>
        <w:jc w:val="both"/>
        <w:rPr>
          <w:sz w:val="28"/>
          <w:szCs w:val="28"/>
        </w:rPr>
      </w:pPr>
    </w:p>
    <w:p w:rsidR="00C36038" w:rsidRDefault="00C36038" w:rsidP="00F4207F">
      <w:pPr>
        <w:jc w:val="both"/>
        <w:rPr>
          <w:sz w:val="28"/>
          <w:szCs w:val="28"/>
        </w:rPr>
      </w:pPr>
    </w:p>
    <w:p w:rsidR="00493FFE" w:rsidRDefault="00493FFE" w:rsidP="00F4207F">
      <w:pPr>
        <w:jc w:val="both"/>
        <w:rPr>
          <w:sz w:val="28"/>
          <w:szCs w:val="28"/>
        </w:rPr>
      </w:pPr>
    </w:p>
    <w:sectPr w:rsidR="00493FFE" w:rsidSect="005E2B66">
      <w:pgSz w:w="11906" w:h="16838"/>
      <w:pgMar w:top="1134" w:right="56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986"/>
    <w:multiLevelType w:val="hybridMultilevel"/>
    <w:tmpl w:val="ABA0C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14F6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C1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47C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4E6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81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DAA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AE18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1AD0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AB60FB"/>
    <w:multiLevelType w:val="hybridMultilevel"/>
    <w:tmpl w:val="82208258"/>
    <w:lvl w:ilvl="0" w:tplc="D67E3B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16FE"/>
    <w:multiLevelType w:val="singleLevel"/>
    <w:tmpl w:val="9CDC1E5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2035C65"/>
    <w:multiLevelType w:val="hybridMultilevel"/>
    <w:tmpl w:val="0324E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82A50"/>
    <w:multiLevelType w:val="hybridMultilevel"/>
    <w:tmpl w:val="96CC778C"/>
    <w:lvl w:ilvl="0" w:tplc="19B6A8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7F"/>
    <w:rsid w:val="00010594"/>
    <w:rsid w:val="00017DF4"/>
    <w:rsid w:val="0007741F"/>
    <w:rsid w:val="000808A1"/>
    <w:rsid w:val="000827E4"/>
    <w:rsid w:val="00091843"/>
    <w:rsid w:val="00092746"/>
    <w:rsid w:val="000A2C83"/>
    <w:rsid w:val="000A34B2"/>
    <w:rsid w:val="000A5E0C"/>
    <w:rsid w:val="000C2888"/>
    <w:rsid w:val="000D2821"/>
    <w:rsid w:val="00130B40"/>
    <w:rsid w:val="00153EA7"/>
    <w:rsid w:val="001560F6"/>
    <w:rsid w:val="0017261E"/>
    <w:rsid w:val="0017521B"/>
    <w:rsid w:val="00193122"/>
    <w:rsid w:val="001A4236"/>
    <w:rsid w:val="001C5350"/>
    <w:rsid w:val="00213808"/>
    <w:rsid w:val="00226E7A"/>
    <w:rsid w:val="0022728D"/>
    <w:rsid w:val="002318EA"/>
    <w:rsid w:val="00235DA2"/>
    <w:rsid w:val="00284A20"/>
    <w:rsid w:val="002B44A3"/>
    <w:rsid w:val="002D3AF9"/>
    <w:rsid w:val="002D4889"/>
    <w:rsid w:val="002E1561"/>
    <w:rsid w:val="002F13A9"/>
    <w:rsid w:val="002F30BE"/>
    <w:rsid w:val="00316336"/>
    <w:rsid w:val="00326B5E"/>
    <w:rsid w:val="003430CB"/>
    <w:rsid w:val="00390FA7"/>
    <w:rsid w:val="0039565F"/>
    <w:rsid w:val="00395D39"/>
    <w:rsid w:val="003A369B"/>
    <w:rsid w:val="003D13D2"/>
    <w:rsid w:val="0041628B"/>
    <w:rsid w:val="00425066"/>
    <w:rsid w:val="00430FC0"/>
    <w:rsid w:val="0045149C"/>
    <w:rsid w:val="004608C0"/>
    <w:rsid w:val="00493FFE"/>
    <w:rsid w:val="0049548E"/>
    <w:rsid w:val="004B03A0"/>
    <w:rsid w:val="004B5B5A"/>
    <w:rsid w:val="004C5334"/>
    <w:rsid w:val="004E4EE5"/>
    <w:rsid w:val="00572B68"/>
    <w:rsid w:val="005861AA"/>
    <w:rsid w:val="0059246C"/>
    <w:rsid w:val="005B7343"/>
    <w:rsid w:val="005C69E7"/>
    <w:rsid w:val="005E2B66"/>
    <w:rsid w:val="00644890"/>
    <w:rsid w:val="00645C76"/>
    <w:rsid w:val="00666020"/>
    <w:rsid w:val="00683662"/>
    <w:rsid w:val="0068670B"/>
    <w:rsid w:val="006A4AB3"/>
    <w:rsid w:val="006B7F95"/>
    <w:rsid w:val="006C4853"/>
    <w:rsid w:val="006D0FA6"/>
    <w:rsid w:val="006D7A80"/>
    <w:rsid w:val="006E00ED"/>
    <w:rsid w:val="00705392"/>
    <w:rsid w:val="007102CD"/>
    <w:rsid w:val="007126BE"/>
    <w:rsid w:val="00744F28"/>
    <w:rsid w:val="00745427"/>
    <w:rsid w:val="00754A5F"/>
    <w:rsid w:val="00763A98"/>
    <w:rsid w:val="00791982"/>
    <w:rsid w:val="007949AE"/>
    <w:rsid w:val="007959CA"/>
    <w:rsid w:val="00796477"/>
    <w:rsid w:val="007B2CFB"/>
    <w:rsid w:val="007B5B07"/>
    <w:rsid w:val="007C05EC"/>
    <w:rsid w:val="007D1FFA"/>
    <w:rsid w:val="00800DC8"/>
    <w:rsid w:val="00806221"/>
    <w:rsid w:val="00814501"/>
    <w:rsid w:val="00862742"/>
    <w:rsid w:val="00875700"/>
    <w:rsid w:val="00886742"/>
    <w:rsid w:val="008A4B3F"/>
    <w:rsid w:val="008B6799"/>
    <w:rsid w:val="008C7B13"/>
    <w:rsid w:val="008D1668"/>
    <w:rsid w:val="008D7F96"/>
    <w:rsid w:val="008F1829"/>
    <w:rsid w:val="008F46F5"/>
    <w:rsid w:val="00902B32"/>
    <w:rsid w:val="00960443"/>
    <w:rsid w:val="009625D2"/>
    <w:rsid w:val="0098011C"/>
    <w:rsid w:val="009B2AEF"/>
    <w:rsid w:val="009E1FAC"/>
    <w:rsid w:val="00A02491"/>
    <w:rsid w:val="00A42DA7"/>
    <w:rsid w:val="00A51684"/>
    <w:rsid w:val="00A64690"/>
    <w:rsid w:val="00AB0990"/>
    <w:rsid w:val="00AB1ADC"/>
    <w:rsid w:val="00AC1648"/>
    <w:rsid w:val="00AC1962"/>
    <w:rsid w:val="00AC2F76"/>
    <w:rsid w:val="00B270B6"/>
    <w:rsid w:val="00B9380B"/>
    <w:rsid w:val="00B93A54"/>
    <w:rsid w:val="00BA35EC"/>
    <w:rsid w:val="00C05444"/>
    <w:rsid w:val="00C30C03"/>
    <w:rsid w:val="00C32258"/>
    <w:rsid w:val="00C355C0"/>
    <w:rsid w:val="00C36038"/>
    <w:rsid w:val="00C3710A"/>
    <w:rsid w:val="00C64898"/>
    <w:rsid w:val="00CA3552"/>
    <w:rsid w:val="00CC5965"/>
    <w:rsid w:val="00CD1112"/>
    <w:rsid w:val="00CD6B88"/>
    <w:rsid w:val="00CD70D8"/>
    <w:rsid w:val="00CF1A19"/>
    <w:rsid w:val="00D04706"/>
    <w:rsid w:val="00D27EB7"/>
    <w:rsid w:val="00D44AF6"/>
    <w:rsid w:val="00D717E9"/>
    <w:rsid w:val="00D85D3E"/>
    <w:rsid w:val="00DA45CA"/>
    <w:rsid w:val="00E16815"/>
    <w:rsid w:val="00E16E9D"/>
    <w:rsid w:val="00E24144"/>
    <w:rsid w:val="00E318B6"/>
    <w:rsid w:val="00E34C10"/>
    <w:rsid w:val="00E41BA5"/>
    <w:rsid w:val="00E57B30"/>
    <w:rsid w:val="00E82939"/>
    <w:rsid w:val="00EA4BAE"/>
    <w:rsid w:val="00EE35BE"/>
    <w:rsid w:val="00EF312C"/>
    <w:rsid w:val="00EF7E25"/>
    <w:rsid w:val="00F10920"/>
    <w:rsid w:val="00F139F2"/>
    <w:rsid w:val="00F27346"/>
    <w:rsid w:val="00F4207F"/>
    <w:rsid w:val="00F42229"/>
    <w:rsid w:val="00F537F0"/>
    <w:rsid w:val="00F6513A"/>
    <w:rsid w:val="00F77F18"/>
    <w:rsid w:val="00FA47C1"/>
    <w:rsid w:val="00FC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90C65-9DC6-4110-B1B0-5C4B758F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207F"/>
    <w:pPr>
      <w:keepNext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qFormat/>
    <w:rsid w:val="00F4207F"/>
    <w:pPr>
      <w:keepNext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F4207F"/>
    <w:pPr>
      <w:keepNext/>
      <w:outlineLvl w:val="2"/>
    </w:pPr>
  </w:style>
  <w:style w:type="paragraph" w:styleId="4">
    <w:name w:val="heading 4"/>
    <w:basedOn w:val="a"/>
    <w:next w:val="a"/>
    <w:link w:val="40"/>
    <w:qFormat/>
    <w:rsid w:val="00F420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07F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207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20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F4207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4207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4207F"/>
    <w:pPr>
      <w:ind w:firstLine="567"/>
    </w:pPr>
  </w:style>
  <w:style w:type="character" w:customStyle="1" w:styleId="22">
    <w:name w:val="Основной текст с отступом 2 Знак"/>
    <w:basedOn w:val="a0"/>
    <w:link w:val="21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F4207F"/>
    <w:pPr>
      <w:jc w:val="both"/>
    </w:pPr>
  </w:style>
  <w:style w:type="character" w:customStyle="1" w:styleId="a4">
    <w:name w:val="Основной текст Знак"/>
    <w:basedOn w:val="a0"/>
    <w:link w:val="a3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4207F"/>
    <w:pPr>
      <w:ind w:left="720"/>
      <w:contextualSpacing/>
    </w:pPr>
  </w:style>
  <w:style w:type="paragraph" w:styleId="23">
    <w:name w:val="Body Text 2"/>
    <w:basedOn w:val="a"/>
    <w:link w:val="24"/>
    <w:uiPriority w:val="99"/>
    <w:unhideWhenUsed/>
    <w:rsid w:val="00F4207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F42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4207F"/>
  </w:style>
  <w:style w:type="paragraph" w:customStyle="1" w:styleId="ConsPlusNormal">
    <w:name w:val="ConsPlusNormal"/>
    <w:rsid w:val="00C054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436&amp;n=468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Shmankov</dc:creator>
  <cp:lastModifiedBy>Ким Екатерина Игоревна</cp:lastModifiedBy>
  <cp:revision>3</cp:revision>
  <cp:lastPrinted>2024-11-13T09:41:00Z</cp:lastPrinted>
  <dcterms:created xsi:type="dcterms:W3CDTF">2024-11-28T09:29:00Z</dcterms:created>
  <dcterms:modified xsi:type="dcterms:W3CDTF">2024-11-28T14:43:00Z</dcterms:modified>
</cp:coreProperties>
</file>